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2E919C6">
      <w:pPr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Yêu cầu công việc:</w:t>
      </w:r>
    </w:p>
    <w:p w14:paraId="094EFC5A">
      <w:pPr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 • Viết bài quảng bá sản phẩm/dịch vụ theo nội dung mình cung cấp.</w:t>
      </w:r>
    </w:p>
    <w:p w14:paraId="0051CB18">
      <w:pPr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 • Mỗi bài từ 300–500 chữ, nội dung thu hút, đúng chính tả.</w:t>
      </w:r>
    </w:p>
    <w:p w14:paraId="687EA058">
      <w:pPr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 • Biết cách trình bày dễ đọc, có thể gợi ý thêm hình ảnh nếu cần.</w:t>
      </w:r>
    </w:p>
    <w:p w14:paraId="7E869DB6">
      <w:pPr>
        <w:rPr>
          <w:rFonts w:hint="default" w:ascii="Times New Roman" w:hAnsi="Times New Roman" w:cs="Times New Roman"/>
          <w:sz w:val="28"/>
          <w:szCs w:val="28"/>
        </w:rPr>
      </w:pPr>
    </w:p>
    <w:p w14:paraId="2800F44D">
      <w:pPr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Yêu cầu kỹ năng:</w:t>
      </w:r>
    </w:p>
    <w:p w14:paraId="58F94D16">
      <w:pPr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 • Có kinh nghiệm viết content marketing là một lợi thế.</w:t>
      </w:r>
    </w:p>
    <w:p w14:paraId="70D42AC4">
      <w:pPr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 • Biết cách viết đúng đối tượng, truyền tải thông điệp rõ ràng.</w:t>
      </w:r>
    </w:p>
    <w:p w14:paraId="1822F0A0">
      <w:pPr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 • Ưu tiên người làm nhanh, đúng deadline.</w:t>
      </w:r>
    </w:p>
    <w:p w14:paraId="21DBC537">
      <w:pPr>
        <w:rPr>
          <w:rFonts w:hint="default" w:ascii="Times New Roman" w:hAnsi="Times New Roman" w:cs="Times New Roman"/>
          <w:sz w:val="28"/>
          <w:szCs w:val="28"/>
        </w:rPr>
      </w:pPr>
    </w:p>
    <w:p w14:paraId="4185D7CE">
      <w:pPr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Thời gian hoàn thành: 2–3 ngày/bài.</w:t>
      </w:r>
      <w:bookmarkStart w:id="0" w:name="_GoBack"/>
      <w:bookmarkEnd w:id="0"/>
    </w:p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Bradley Hand ITC">
    <w:panose1 w:val="03070402050302030203"/>
    <w:charset w:val="00"/>
    <w:family w:val="auto"/>
    <w:pitch w:val="default"/>
    <w:sig w:usb0="00000003" w:usb1="00000000" w:usb2="00000000" w:usb3="00000000" w:csb0="2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52"/>
  <w:embedSystemFonts/>
  <w:bordersDoNotSurroundHeader w:val="1"/>
  <w:bordersDoNotSurroundFooter w:val="1"/>
  <w:documentProtection w:enforcement="0"/>
  <w:defaultTabStop w:val="720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0091AFC"/>
    <w:rsid w:val="20091A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Office_12.2.0.21179_F1E327BC-269C-435d-A152-05C5408002CA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2025-05-28T23:13:00Z</dcterms:created>
  <dc:creator>PC</dc:creator>
  <cp:lastModifiedBy>PC</cp:lastModifiedBy>
  <dcterms:modified xsi:type="dcterms:W3CDTF">2025-05-28T23:13:41Z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1033-12.2.0.21179</vt:lpwstr>
  </property>
  <property fmtid="{D5CDD505-2E9C-101B-9397-08002B2CF9AE}" pid="3" name="ICV">
    <vt:lpwstr>2A15CD07D8C54618B5DC78FC903EF4E1_11</vt:lpwstr>
  </property>
</Properties>
</file>